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70B7" w14:textId="7C5D12AA" w:rsidR="00450225" w:rsidRPr="002426FF" w:rsidRDefault="00450225" w:rsidP="002426FF">
      <w:pPr>
        <w:pStyle w:val="NormalWeb"/>
        <w:spacing w:before="0" w:beforeAutospacing="0" w:after="240" w:afterAutospacing="0"/>
        <w:ind w:left="360"/>
        <w:jc w:val="center"/>
        <w:rPr>
          <w:rFonts w:ascii="TH SarabunPSK" w:hAnsi="TH SarabunPSK" w:cs="TH SarabunPSK"/>
          <w:color w:val="000000"/>
          <w:sz w:val="32"/>
          <w:szCs w:val="32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14:glow w14:rad="101600">
            <w14:schemeClr w14:val="accent4">
              <w14:alpha w14:val="60000"/>
              <w14:satMod w14:val="175000"/>
            </w14:schemeClr>
          </w14:glow>
        </w:rPr>
        <w:t>แบบฟอร์มแนวทางการเขียนสรุปผลงานนำเสนอโปสเตอร์ (</w:t>
      </w: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14:glow w14:rad="101600">
            <w14:schemeClr w14:val="accent4">
              <w14:alpha w14:val="60000"/>
              <w14:satMod w14:val="175000"/>
            </w14:schemeClr>
          </w14:glow>
        </w:rPr>
        <w:t>Poster Presentation</w:t>
      </w: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14:glow w14:rad="101600">
            <w14:schemeClr w14:val="accent4">
              <w14:alpha w14:val="60000"/>
              <w14:satMod w14:val="175000"/>
            </w14:schemeClr>
          </w14:glow>
        </w:rPr>
        <w:t>)</w:t>
      </w:r>
      <w:r w:rsidR="002426FF" w:rsidRPr="002426FF">
        <w:rPr>
          <w:rFonts w:ascii="TH SarabunPSK" w:hAnsi="TH SarabunPSK" w:cs="TH SarabunPSK"/>
          <w:color w:val="000000"/>
          <w:sz w:val="32"/>
          <w:szCs w:val="32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14:paraId="525CC744" w14:textId="65777D9A" w:rsidR="00450225" w:rsidRPr="002426FF" w:rsidRDefault="00450225" w:rsidP="002426FF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>ภายใต้แนวคิดหลัก “</w:t>
      </w: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 xml:space="preserve">safety and spiritual </w:t>
      </w:r>
      <w:r w:rsidRPr="002426FF">
        <w:rPr>
          <w:rFonts w:ascii="TH SarabunPSK" w:hAnsi="TH SarabunPSK" w:cs="TH SarabunPSK"/>
          <w:b/>
          <w:bCs/>
          <w:color w:val="000000"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>: การเรียนรู้เรื่องความปลอดภัยและการดูแลด้านมิติจิตวิญญาณ”</w:t>
      </w:r>
    </w:p>
    <w:p w14:paraId="22C7D3A1" w14:textId="1DE293CC" w:rsidR="002426FF" w:rsidRPr="002426FF" w:rsidRDefault="002426FF" w:rsidP="002426FF">
      <w:pPr>
        <w:spacing w:after="0" w:line="276" w:lineRule="auto"/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bookmarkStart w:id="0" w:name="_Hlk110258399"/>
      <w:r w:rsidRPr="002426FF">
        <w:rPr>
          <w:rFonts w:ascii="TH SarabunPSK" w:hAnsi="TH SarabunPSK" w:cs="TH SarabunPSK" w:hint="cs"/>
          <w:b/>
          <w:bCs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ในการประชุม </w:t>
      </w:r>
      <w:r w:rsidRPr="002426FF"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MED CMU Quality Fair</w:t>
      </w:r>
      <w:r w:rsidRPr="002426FF">
        <w:rPr>
          <w:rFonts w:ascii="TH SarabunPSK" w:hAnsi="TH SarabunPSK" w:cs="TH SarabunPSK"/>
          <w:b/>
          <w:bCs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 ครั้งที่ </w:t>
      </w:r>
      <w:r w:rsidRPr="002426FF"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3</w:t>
      </w:r>
      <w:r w:rsidRPr="002426FF">
        <w:rPr>
          <w:rFonts w:ascii="TH SarabunPSK" w:hAnsi="TH SarabunPSK" w:cs="TH SarabunPSK"/>
          <w:b/>
          <w:bCs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 ประจำปี 256</w:t>
      </w:r>
      <w:r w:rsidRPr="002426FF"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5</w:t>
      </w:r>
      <w:bookmarkEnd w:id="0"/>
    </w:p>
    <w:p w14:paraId="3991A085" w14:textId="4487BD82" w:rsidR="002426FF" w:rsidRPr="002426FF" w:rsidRDefault="002426FF" w:rsidP="002426FF">
      <w:pPr>
        <w:spacing w:line="276" w:lineRule="auto"/>
        <w:ind w:left="-284" w:right="-755"/>
        <w:jc w:val="center"/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bookmarkStart w:id="1" w:name="_Hlk110258428"/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วันที่ </w:t>
      </w:r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14:glow w14:rad="63500">
            <w14:schemeClr w14:val="accent6">
              <w14:alpha w14:val="60000"/>
              <w14:satMod w14:val="175000"/>
            </w14:schemeClr>
          </w14:glow>
        </w:rPr>
        <w:t>17</w:t>
      </w:r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14:glow w14:rad="63500">
            <w14:schemeClr w14:val="accent6">
              <w14:alpha w14:val="60000"/>
              <w14:satMod w14:val="175000"/>
            </w14:schemeClr>
          </w14:glow>
        </w:rPr>
        <w:t>-</w:t>
      </w:r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14:glow w14:rad="63500">
            <w14:schemeClr w14:val="accent6">
              <w14:alpha w14:val="60000"/>
              <w14:satMod w14:val="175000"/>
            </w14:schemeClr>
          </w14:glow>
        </w:rPr>
        <w:t>18</w:t>
      </w:r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 พฤศจิกายน </w:t>
      </w:r>
      <w:r w:rsidRPr="002426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14:glow w14:rad="63500">
            <w14:schemeClr w14:val="accent6">
              <w14:alpha w14:val="60000"/>
              <w14:satMod w14:val="175000"/>
            </w14:schemeClr>
          </w14:glow>
        </w:rPr>
        <w:t>256</w:t>
      </w:r>
      <w:r w:rsidRPr="002426FF"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5</w:t>
      </w:r>
      <w:r w:rsidRPr="002426FF">
        <w:rPr>
          <w:rFonts w:ascii="TH SarabunPSK" w:hAnsi="TH SarabunPSK" w:cs="TH SarabunPSK"/>
          <w:b/>
          <w:bCs/>
          <w:sz w:val="32"/>
          <w:szCs w:val="32"/>
          <w:cs/>
          <w14:glow w14:rad="63500">
            <w14:schemeClr w14:val="accent6">
              <w14:alpha w14:val="60000"/>
              <w14:satMod w14:val="175000"/>
            </w14:schemeClr>
          </w14:glow>
        </w:rPr>
        <w:t xml:space="preserve"> ณ ห้องประชุมชั้น 15 อาคารเฉลิมพระบารมี</w:t>
      </w:r>
      <w:bookmarkEnd w:id="1"/>
    </w:p>
    <w:p w14:paraId="4876B21C" w14:textId="64598F90" w:rsidR="00FA2AA3" w:rsidRDefault="00A10858" w:rsidP="00FA2AA3">
      <w:pPr>
        <w:pStyle w:val="NormalWeb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โปรดระบุประเภทผลงาน  </w:t>
      </w:r>
      <w:r w:rsidR="00FA2AA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A10858">
        <w:rPr>
          <w:rFonts w:ascii="TH SarabunPSK" w:hAnsi="TH SarabunPSK" w:cs="TH SarabunPSK"/>
          <w:b/>
          <w:bCs/>
          <w:color w:val="000000"/>
          <w:sz w:val="36"/>
          <w:szCs w:val="36"/>
        </w:rPr>
        <w:sym w:font="Wingdings" w:char="F0A8"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Pr="00A10858">
        <w:rPr>
          <w:rFonts w:ascii="TH SarabunPSK" w:hAnsi="TH SarabunPSK" w:cs="TH SarabunPSK"/>
          <w:b/>
          <w:bCs/>
          <w:color w:val="000000"/>
          <w:sz w:val="36"/>
          <w:szCs w:val="36"/>
        </w:rPr>
        <w:t>safety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</w:t>
      </w:r>
    </w:p>
    <w:p w14:paraId="5AE56C77" w14:textId="585E17D9" w:rsidR="00FA2AA3" w:rsidRDefault="00FA2AA3" w:rsidP="00FA2A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A10858">
        <w:rPr>
          <w:rFonts w:ascii="TH SarabunPSK" w:hAnsi="TH SarabunPSK" w:cs="TH SarabunPSK"/>
          <w:b/>
          <w:bCs/>
          <w:color w:val="000000"/>
          <w:sz w:val="36"/>
          <w:szCs w:val="36"/>
        </w:rPr>
        <w:sym w:font="Wingdings" w:char="F0A8"/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patient participation for safety </w:t>
      </w:r>
    </w:p>
    <w:p w14:paraId="570FE0DA" w14:textId="4E6C9D44" w:rsidR="00450225" w:rsidRPr="00A10858" w:rsidRDefault="00A10858" w:rsidP="00FA2A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A2AA3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FA2AA3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FA2AA3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FA2AA3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A10858">
        <w:rPr>
          <w:rFonts w:ascii="TH SarabunPSK" w:hAnsi="TH SarabunPSK" w:cs="TH SarabunPSK"/>
          <w:b/>
          <w:bCs/>
          <w:color w:val="000000"/>
          <w:sz w:val="36"/>
          <w:szCs w:val="36"/>
        </w:rPr>
        <w:sym w:font="Wingdings" w:char="F0A8"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E804A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A10858">
        <w:rPr>
          <w:rFonts w:ascii="TH SarabunPSK" w:hAnsi="TH SarabunPSK" w:cs="TH SarabunPSK"/>
          <w:b/>
          <w:bCs/>
          <w:color w:val="000000"/>
          <w:sz w:val="36"/>
          <w:szCs w:val="36"/>
        </w:rPr>
        <w:t>spiritual</w:t>
      </w:r>
    </w:p>
    <w:p w14:paraId="4C554AAE" w14:textId="7A562D2C" w:rsidR="00450225" w:rsidRPr="00450225" w:rsidRDefault="00450225" w:rsidP="0045022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 ข้อมูลทั่วไป</w:t>
      </w:r>
    </w:p>
    <w:p w14:paraId="7F1EC561" w14:textId="02F9945D" w:rsidR="00450225" w:rsidRPr="00450225" w:rsidRDefault="00450225" w:rsidP="00FA2AA3">
      <w:pPr>
        <w:pStyle w:val="NormalWeb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ชื่อเจ้าของผลงาน</w:t>
      </w:r>
      <w:r w:rsidR="00FA2AA3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โทรศัพท์ที่ติดต่อได้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</w:p>
    <w:p w14:paraId="5A872814" w14:textId="158D7728" w:rsidR="00450225" w:rsidRPr="00450225" w:rsidRDefault="00450225" w:rsidP="00FA2AA3">
      <w:pPr>
        <w:pStyle w:val="NormalWeb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โรงพยาบาล/หน่วยงานที่ปฏิบัติงาน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FA2AA3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โทรศัพท์ที่ติดต่อได้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</w:p>
    <w:p w14:paraId="27C48F3A" w14:textId="77777777" w:rsidR="00450225" w:rsidRDefault="00450225" w:rsidP="0045022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195B43" w14:textId="71460F44" w:rsidR="00450225" w:rsidRPr="00450225" w:rsidRDefault="00450225" w:rsidP="0045022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 ผลงานการพัฒนาระบบงาน 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CQI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clinical CQI 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หรือผลงานอื่น ๆ ที่สามารถวัดผลลัพธ์ได้ชัดเจน</w:t>
      </w:r>
    </w:p>
    <w:p w14:paraId="7DCEE490" w14:textId="77777777" w:rsidR="00450225" w:rsidRPr="00450225" w:rsidRDefault="00450225" w:rsidP="00450225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ชื่อผลงาน/ โครงการพัฒนา.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0523769B" w14:textId="77777777" w:rsidR="00450225" w:rsidRPr="00450225" w:rsidRDefault="00450225" w:rsidP="00450225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 สรุปผลงานโดยย่อ: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เขียนสรุปสั้น ๆ ใน 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ประโยคระบุจุดเน้นของผลงาน/โครงการว่าทีมได้ปรับปรุงอะไร ได้นำเครื่องมือคุณภาพมาบูรณาการในการดูแลผู้ป่วย/ระบบงานอย่างไร ลดความสูญเปล่าในระบบงานอย่างไร มีผลลัพธ์การดูแลที่ดีขึ้นอย่างไร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และสามารถนำไปใช้ประโยชน์ในอนาคตอย่างไร</w:t>
      </w:r>
    </w:p>
    <w:p w14:paraId="2A6C3C14" w14:textId="77777777" w:rsid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89C963" w14:textId="3AB770B9" w:rsidR="00450225" w:rsidRP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proofErr w:type="gramStart"/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 :</w:t>
      </w:r>
      <w:proofErr w:type="gramEnd"/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ระบุเป้าหมายของโครงการ โดยควรระบุ</w:t>
      </w:r>
    </w:p>
    <w:p w14:paraId="0CFFB3D5" w14:textId="77777777" w:rsidR="00450225" w:rsidRPr="00450225" w:rsidRDefault="00450225" w:rsidP="00450225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- เพื่อเพิ่ม/ลด...... (อะไร/เท่าไร).........ภายในเวลา........... (อาจระบุพื้นที่ด้วย)</w:t>
      </w:r>
    </w:p>
    <w:p w14:paraId="4C68DD9C" w14:textId="77777777" w:rsid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7FBAB0" w14:textId="77777777" w:rsid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ปัญหาและสาเหตุโดยย่อ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: ระบุว่าปัญหาที่ต้องการแก้ไขคืออะไร มีผลกระทบต่องานหรือการดูแลผู้ป่วยอย่างไร เกิดขึ้นที่ไหนเกี่ยวข้องกับใครบ้าง มีสาเหตุสำคัญจากอะไร</w:t>
      </w:r>
    </w:p>
    <w:p w14:paraId="6FE53BA6" w14:textId="77777777" w:rsid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2534380A" w14:textId="6629E28D" w:rsidR="00450225" w:rsidRP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กิจกรรมการพัฒนา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: ระบุกิจกรรมการพัฒนาหรือการเปลี่ยนแปลงแต่ละประเด็นที่นำมาพัฒนาในโครงการ</w:t>
      </w:r>
    </w:p>
    <w:p w14:paraId="2FD5EC34" w14:textId="77777777" w:rsidR="00450225" w:rsidRDefault="00450225" w:rsidP="00450225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</w:t>
      </w:r>
    </w:p>
    <w:p w14:paraId="5F56A0FC" w14:textId="37DA18A3" w:rsidR="00450225" w:rsidRP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)การวัดผลและผลของการเปลี่ยนแปลง:</w:t>
      </w:r>
      <w:r w:rsidR="00E80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มีการวัดผลของการเปลี่ยนแปลงที่วางแผนไว้อย่างไรผลของการเปลี่ยนแปลงเป็นอย่างไร การเปลี่ยนนี้ช่วยแก้ปัญหาที่เป็นจุดเริ่มต้นได้เพียงใด ก่อให้เกิดผลต่อการดูแลผู้ป่วยที่ดีขึ้นอย่างไรมีปัญหาอะไรเกิดขึ้นในระหว่าการเปลี่ยนแปลงหรือเป็นผลจากาเปลี่ยนแปลง</w:t>
      </w:r>
    </w:p>
    <w:p w14:paraId="0CFE7DBA" w14:textId="77777777" w:rsidR="00450225" w:rsidRDefault="00450225" w:rsidP="00450225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</w:t>
      </w:r>
    </w:p>
    <w:p w14:paraId="196ADD15" w14:textId="39CD1DD6" w:rsidR="00450225" w:rsidRPr="00450225" w:rsidRDefault="00450225" w:rsidP="00450225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บทเรียนที่ได้รับ: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เขียนบทเรียนที่ได้รับในลักษณะทำไมสิ่งนั้นจึงมีความสำคัญ สิ่งที่คาดหวังว่าจะทำในครั้งหน้าที่แตกต่างไปจากเดิม</w:t>
      </w:r>
    </w:p>
    <w:p w14:paraId="57698D86" w14:textId="77777777" w:rsidR="00450225" w:rsidRDefault="00450225" w:rsidP="0045022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</w:t>
      </w:r>
    </w:p>
    <w:p w14:paraId="33B039EF" w14:textId="1A29FA07" w:rsidR="00450225" w:rsidRPr="00450225" w:rsidRDefault="00450225" w:rsidP="0045022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450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การติดต่อเจ้าของผลงาน/ผู้ประสานงาน</w:t>
      </w:r>
    </w:p>
    <w:p w14:paraId="0AAB4E5C" w14:textId="77777777" w:rsidR="00450225" w:rsidRPr="00450225" w:rsidRDefault="00450225" w:rsidP="0045022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- เจ้าของผลงาน............................. เบอร์โทรศัพท์ .....................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 xml:space="preserve">Email address 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………………….</w:t>
      </w:r>
    </w:p>
    <w:p w14:paraId="68E9CC4D" w14:textId="77777777" w:rsidR="00450225" w:rsidRPr="00450225" w:rsidRDefault="00450225" w:rsidP="00450225">
      <w:pPr>
        <w:pStyle w:val="NormalWeb"/>
        <w:spacing w:before="0" w:beforeAutospacing="0" w:after="0" w:afterAutospacing="0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- ผู้ประสานงาน............................. เบอร์โทรศัพท์ .....................</w:t>
      </w:r>
      <w:r w:rsidRPr="00450225">
        <w:rPr>
          <w:rFonts w:ascii="TH SarabunPSK" w:hAnsi="TH SarabunPSK" w:cs="TH SarabunPSK"/>
          <w:color w:val="000000"/>
          <w:sz w:val="32"/>
          <w:szCs w:val="32"/>
        </w:rPr>
        <w:t xml:space="preserve">Email address </w:t>
      </w:r>
      <w:r w:rsidRPr="00450225">
        <w:rPr>
          <w:rFonts w:ascii="TH SarabunPSK" w:hAnsi="TH SarabunPSK" w:cs="TH SarabunPSK"/>
          <w:color w:val="000000"/>
          <w:sz w:val="32"/>
          <w:szCs w:val="32"/>
          <w:cs/>
        </w:rPr>
        <w:t>…………………….</w:t>
      </w:r>
    </w:p>
    <w:p w14:paraId="6C4F9E9B" w14:textId="0FFBBB1A" w:rsidR="00450225" w:rsidRPr="00450225" w:rsidRDefault="00450225" w:rsidP="0045022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28"/>
          <w:szCs w:val="28"/>
        </w:rPr>
      </w:pP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ท่านสามารถส่งผลงานเข้าร่วมได้ ที่ 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Email 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  </w:t>
      </w:r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</w:rPr>
        <w:t>ha</w:t>
      </w:r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  <w:cs/>
        </w:rPr>
        <w:t>.</w:t>
      </w:r>
      <w:proofErr w:type="spellStart"/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</w:rPr>
        <w:t>suandok@gmail</w:t>
      </w:r>
      <w:proofErr w:type="spellEnd"/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  <w:cs/>
        </w:rPr>
        <w:t>.</w:t>
      </w:r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</w:rPr>
        <w:t xml:space="preserve">com </w:t>
      </w:r>
      <w:r w:rsidRPr="00450225">
        <w:rPr>
          <w:rFonts w:ascii="TH SarabunPSK" w:hAnsi="TH SarabunPSK" w:cs="TH SarabunPSK"/>
          <w:b/>
          <w:bCs/>
          <w:color w:val="0000FF"/>
          <w:sz w:val="28"/>
          <w:szCs w:val="28"/>
          <w:u w:val="single"/>
          <w:cs/>
        </w:rPr>
        <w:t>ภายใน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</w:t>
      </w:r>
      <w:r w:rsidRPr="0045022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นที่ </w:t>
      </w:r>
      <w:r w:rsidRPr="0045022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30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45022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กันยายน </w:t>
      </w:r>
      <w:r w:rsidRPr="00450225">
        <w:rPr>
          <w:rFonts w:ascii="TH SarabunPSK" w:hAnsi="TH SarabunPSK" w:cs="TH SarabunPSK"/>
          <w:b/>
          <w:bCs/>
          <w:color w:val="000000"/>
          <w:sz w:val="28"/>
          <w:szCs w:val="28"/>
        </w:rPr>
        <w:t>2565</w:t>
      </w:r>
    </w:p>
    <w:p w14:paraId="7C2CFD6E" w14:textId="32550B1C" w:rsidR="007D2A5F" w:rsidRPr="002426FF" w:rsidRDefault="00450225" w:rsidP="002426F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5022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***ประกาศผลการคัดเลือกทาง</w:t>
      </w:r>
      <w:r w:rsidR="00FA2AA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website </w:t>
      </w:r>
      <w:r w:rsidR="00FA2AA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งานพัฒนาคุณภาพโรงพยาบาล ใน</w:t>
      </w:r>
      <w:hyperlink r:id="rId6" w:history="1">
        <w:r w:rsidRPr="00450225">
          <w:rPr>
            <w:rStyle w:val="Hyperlink"/>
            <w:rFonts w:ascii="TH SarabunPSK" w:hAnsi="TH SarabunPSK" w:cs="TH SarabunPSK"/>
            <w:sz w:val="32"/>
            <w:szCs w:val="32"/>
            <w:cs/>
          </w:rPr>
          <w:t>วันที่</w:t>
        </w:r>
      </w:hyperlink>
      <w:r w:rsidRPr="00450225">
        <w:rPr>
          <w:rFonts w:ascii="TH SarabunPSK" w:hAnsi="TH SarabunPSK" w:cs="TH SarabunPSK"/>
          <w:color w:val="000000"/>
          <w:sz w:val="32"/>
          <w:szCs w:val="32"/>
          <w:u w:val="single"/>
        </w:rPr>
        <w:t> </w:t>
      </w:r>
      <w:r w:rsidR="002C742C">
        <w:rPr>
          <w:rFonts w:ascii="TH SarabunPSK" w:hAnsi="TH SarabunPSK" w:cs="TH SarabunPSK"/>
          <w:color w:val="000000"/>
          <w:sz w:val="32"/>
          <w:szCs w:val="32"/>
          <w:u w:val="single"/>
        </w:rPr>
        <w:t>28</w:t>
      </w:r>
      <w:r w:rsidRPr="0045022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 </w:t>
      </w:r>
      <w:r w:rsidR="002C742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ตุลาคม</w:t>
      </w:r>
      <w:r w:rsidRPr="0045022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 </w:t>
      </w:r>
      <w:r w:rsidRPr="00450225">
        <w:rPr>
          <w:rFonts w:ascii="TH SarabunPSK" w:hAnsi="TH SarabunPSK" w:cs="TH SarabunPSK"/>
          <w:color w:val="000000"/>
          <w:sz w:val="32"/>
          <w:szCs w:val="32"/>
          <w:u w:val="single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5</w:t>
      </w:r>
      <w:r w:rsidRPr="0045022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***</w:t>
      </w:r>
    </w:p>
    <w:sectPr w:rsidR="007D2A5F" w:rsidRPr="002426FF" w:rsidSect="002426FF">
      <w:headerReference w:type="default" r:id="rId7"/>
      <w:pgSz w:w="11906" w:h="16838"/>
      <w:pgMar w:top="907" w:right="907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A238" w14:textId="77777777" w:rsidR="00FC0E7E" w:rsidRDefault="00FC0E7E" w:rsidP="00FA2AA3">
      <w:pPr>
        <w:spacing w:after="0" w:line="240" w:lineRule="auto"/>
      </w:pPr>
      <w:r>
        <w:separator/>
      </w:r>
    </w:p>
  </w:endnote>
  <w:endnote w:type="continuationSeparator" w:id="0">
    <w:p w14:paraId="7D2A504A" w14:textId="77777777" w:rsidR="00FC0E7E" w:rsidRDefault="00FC0E7E" w:rsidP="00FA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C222" w14:textId="77777777" w:rsidR="00FC0E7E" w:rsidRDefault="00FC0E7E" w:rsidP="00FA2AA3">
      <w:pPr>
        <w:spacing w:after="0" w:line="240" w:lineRule="auto"/>
      </w:pPr>
      <w:r>
        <w:separator/>
      </w:r>
    </w:p>
  </w:footnote>
  <w:footnote w:type="continuationSeparator" w:id="0">
    <w:p w14:paraId="785138DE" w14:textId="77777777" w:rsidR="00FC0E7E" w:rsidRDefault="00FC0E7E" w:rsidP="00FA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D425" w14:textId="36BC1792" w:rsidR="00FA2AA3" w:rsidRDefault="00FA2AA3" w:rsidP="002426FF">
    <w:pPr>
      <w:jc w:val="center"/>
    </w:pPr>
    <w:r>
      <w:rPr>
        <w:noProof/>
      </w:rPr>
      <w:drawing>
        <wp:inline distT="0" distB="0" distL="0" distR="0" wp14:anchorId="2E19714D" wp14:editId="211C7250">
          <wp:extent cx="514350" cy="514350"/>
          <wp:effectExtent l="0" t="0" r="0" b="0"/>
          <wp:docPr id="1" name="Picture 1" descr="A picture containing text, green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green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50" cy="5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5A2AA5" wp14:editId="2D22F600">
          <wp:extent cx="777234" cy="512445"/>
          <wp:effectExtent l="0" t="0" r="4445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86" cy="53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433B8" wp14:editId="2080EBE4">
          <wp:extent cx="2171700" cy="628871"/>
          <wp:effectExtent l="0" t="0" r="0" b="0"/>
          <wp:docPr id="3" name="Picture 3" descr="A picture containing text,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, wheel, gear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5"/>
                  <a:stretch/>
                </pic:blipFill>
                <pic:spPr bwMode="auto">
                  <a:xfrm>
                    <a:off x="0" y="0"/>
                    <a:ext cx="2196960" cy="636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E11F2B" w14:textId="77777777" w:rsidR="002426FF" w:rsidRDefault="002426FF" w:rsidP="002426FF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5"/>
    <w:rsid w:val="002426FF"/>
    <w:rsid w:val="002C742C"/>
    <w:rsid w:val="00450225"/>
    <w:rsid w:val="007D2A5F"/>
    <w:rsid w:val="00806F1F"/>
    <w:rsid w:val="00A10858"/>
    <w:rsid w:val="00A8223E"/>
    <w:rsid w:val="00A9485F"/>
    <w:rsid w:val="00E804A0"/>
    <w:rsid w:val="00FA2AA3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5FAA0"/>
  <w15:chartTrackingRefBased/>
  <w15:docId w15:val="{8DD00E61-23C2-4193-8479-B0F255B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2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A3"/>
  </w:style>
  <w:style w:type="paragraph" w:styleId="Footer">
    <w:name w:val="footer"/>
    <w:basedOn w:val="Normal"/>
    <w:link w:val="FooterChar"/>
    <w:uiPriority w:val="99"/>
    <w:unhideWhenUsed/>
    <w:rsid w:val="00FA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www.med.cmu.ac.th/hospital/ha/HA/index.html%252520%2525E0%2525B8%2525A7%2525E0%2525B8%2525B1%2525E0%2525B8%252599%2525E0%2525B8%252597%2525E0%2525B8%2525B5%2525E0%2525B9%252588%26amp;sa%3DD%26amp;source%3Deditors%26amp;ust%3D1659424984162313%26amp;usg%3DAOvVaw1uZ718lC36AoBJjqTdcB6t&amp;sa=D&amp;source=docs&amp;ust=1659424984170739&amp;usg=AOvVaw3fyiA1ry9TnyhMldE5q0Z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YUWAREE NANTAPRASERT</dc:creator>
  <cp:keywords/>
  <dc:description/>
  <cp:lastModifiedBy>YUWAREE NANTAPRASERT</cp:lastModifiedBy>
  <cp:revision>3</cp:revision>
  <cp:lastPrinted>2022-08-02T08:23:00Z</cp:lastPrinted>
  <dcterms:created xsi:type="dcterms:W3CDTF">2022-08-09T07:24:00Z</dcterms:created>
  <dcterms:modified xsi:type="dcterms:W3CDTF">2022-08-09T07:27:00Z</dcterms:modified>
</cp:coreProperties>
</file>